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39D" w:rsidRPr="00F07BFF" w:rsidRDefault="00D2339D" w:rsidP="00D233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en-US"/>
        </w:rPr>
      </w:pPr>
      <w:proofErr w:type="spellStart"/>
      <w:r w:rsidRPr="00F07BFF">
        <w:rPr>
          <w:rFonts w:ascii="Times New Roman" w:hAnsi="Times New Roman" w:cs="Times New Roman"/>
          <w:b/>
          <w:sz w:val="24"/>
          <w:szCs w:val="24"/>
          <w:lang w:val="en-US"/>
        </w:rPr>
        <w:t>Informatika</w:t>
      </w:r>
      <w:proofErr w:type="spellEnd"/>
      <w:r w:rsidR="00ED268D" w:rsidRPr="00F07BFF">
        <w:rPr>
          <w:rFonts w:ascii="Times New Roman" w:hAnsi="Times New Roman" w:cs="Times New Roman"/>
          <w:b/>
          <w:sz w:val="24"/>
          <w:szCs w:val="24"/>
          <w:lang w:val="az-Cyrl-AZ"/>
        </w:rPr>
        <w:t xml:space="preserve"> </w:t>
      </w:r>
      <w:proofErr w:type="spellStart"/>
      <w:r w:rsidRPr="00F07BFF">
        <w:rPr>
          <w:rFonts w:ascii="Times New Roman" w:hAnsi="Times New Roman" w:cs="Times New Roman"/>
          <w:b/>
          <w:sz w:val="24"/>
          <w:szCs w:val="24"/>
          <w:lang w:val="en-US"/>
        </w:rPr>
        <w:t>üzrə</w:t>
      </w:r>
      <w:proofErr w:type="spellEnd"/>
      <w:r w:rsidR="00ED268D" w:rsidRPr="00F07BFF">
        <w:rPr>
          <w:rFonts w:ascii="Times New Roman" w:hAnsi="Times New Roman" w:cs="Times New Roman"/>
          <w:b/>
          <w:sz w:val="24"/>
          <w:szCs w:val="24"/>
          <w:lang w:val="az-Cyrl-AZ"/>
        </w:rPr>
        <w:t xml:space="preserve"> </w:t>
      </w:r>
      <w:proofErr w:type="spellStart"/>
      <w:r w:rsidRPr="00F07BFF">
        <w:rPr>
          <w:rFonts w:ascii="Times New Roman" w:hAnsi="Times New Roman" w:cs="Times New Roman"/>
          <w:b/>
          <w:sz w:val="24"/>
          <w:szCs w:val="24"/>
          <w:lang w:val="en-US"/>
        </w:rPr>
        <w:t>Respublika</w:t>
      </w:r>
      <w:proofErr w:type="spellEnd"/>
      <w:r w:rsidR="00ED268D" w:rsidRPr="00F07BFF">
        <w:rPr>
          <w:rFonts w:ascii="Times New Roman" w:hAnsi="Times New Roman" w:cs="Times New Roman"/>
          <w:b/>
          <w:sz w:val="24"/>
          <w:szCs w:val="24"/>
          <w:lang w:val="az-Cyrl-AZ"/>
        </w:rPr>
        <w:t xml:space="preserve"> </w:t>
      </w:r>
      <w:proofErr w:type="spellStart"/>
      <w:r w:rsidRPr="00F07BFF">
        <w:rPr>
          <w:rFonts w:ascii="Times New Roman" w:hAnsi="Times New Roman" w:cs="Times New Roman"/>
          <w:b/>
          <w:sz w:val="24"/>
          <w:szCs w:val="24"/>
          <w:lang w:val="en-US"/>
        </w:rPr>
        <w:t>Olimpiadasının</w:t>
      </w:r>
      <w:proofErr w:type="spellEnd"/>
      <w:r w:rsidR="00ED268D" w:rsidRPr="00F07BFF">
        <w:rPr>
          <w:rFonts w:ascii="Times New Roman" w:hAnsi="Times New Roman" w:cs="Times New Roman"/>
          <w:b/>
          <w:sz w:val="24"/>
          <w:szCs w:val="24"/>
          <w:lang w:val="az-Cyrl-AZ"/>
        </w:rPr>
        <w:t xml:space="preserve"> </w:t>
      </w:r>
      <w:proofErr w:type="spellStart"/>
      <w:r w:rsidRPr="00F07BFF">
        <w:rPr>
          <w:rFonts w:ascii="Times New Roman" w:hAnsi="Times New Roman" w:cs="Times New Roman"/>
          <w:b/>
          <w:sz w:val="24"/>
          <w:szCs w:val="24"/>
          <w:lang w:val="en-US"/>
        </w:rPr>
        <w:t>yekun</w:t>
      </w:r>
      <w:proofErr w:type="spellEnd"/>
      <w:r w:rsidR="00ED268D" w:rsidRPr="00F07BFF">
        <w:rPr>
          <w:rFonts w:ascii="Times New Roman" w:hAnsi="Times New Roman" w:cs="Times New Roman"/>
          <w:b/>
          <w:sz w:val="24"/>
          <w:szCs w:val="24"/>
          <w:lang w:val="az-Cyrl-AZ"/>
        </w:rPr>
        <w:t xml:space="preserve"> </w:t>
      </w:r>
      <w:proofErr w:type="spellStart"/>
      <w:r w:rsidRPr="00F07BFF">
        <w:rPr>
          <w:rFonts w:ascii="Times New Roman" w:hAnsi="Times New Roman" w:cs="Times New Roman"/>
          <w:b/>
          <w:sz w:val="24"/>
          <w:szCs w:val="24"/>
          <w:lang w:val="en-US"/>
        </w:rPr>
        <w:t>turunun</w:t>
      </w:r>
      <w:proofErr w:type="spellEnd"/>
      <w:r w:rsidR="00ED268D" w:rsidRPr="00F07BFF">
        <w:rPr>
          <w:rFonts w:ascii="Times New Roman" w:hAnsi="Times New Roman" w:cs="Times New Roman"/>
          <w:b/>
          <w:sz w:val="24"/>
          <w:szCs w:val="24"/>
          <w:lang w:val="az-Cyrl-AZ"/>
        </w:rPr>
        <w:t xml:space="preserve"> </w:t>
      </w:r>
      <w:proofErr w:type="spellStart"/>
      <w:r w:rsidRPr="00F07BFF">
        <w:rPr>
          <w:rFonts w:ascii="Times New Roman" w:hAnsi="Times New Roman" w:cs="Times New Roman"/>
          <w:b/>
          <w:sz w:val="24"/>
          <w:szCs w:val="24"/>
          <w:lang w:val="en-US"/>
        </w:rPr>
        <w:t>məsələləri</w:t>
      </w:r>
      <w:proofErr w:type="spellEnd"/>
    </w:p>
    <w:p w:rsidR="00D2339D" w:rsidRPr="00F07BFF" w:rsidRDefault="00D2339D" w:rsidP="00D2339D">
      <w:pPr>
        <w:spacing w:after="0"/>
        <w:jc w:val="center"/>
        <w:rPr>
          <w:rFonts w:ascii="Times New Roman" w:hAnsi="Times New Roman" w:cs="Times New Roman"/>
          <w:b/>
          <w:sz w:val="24"/>
          <w:szCs w:val="24"/>
          <w:lang w:val="az-Cyrl-AZ"/>
        </w:rPr>
      </w:pPr>
      <w:r w:rsidRPr="00F07BFF">
        <w:rPr>
          <w:rFonts w:ascii="Times New Roman" w:hAnsi="Times New Roman" w:cs="Times New Roman"/>
          <w:b/>
          <w:sz w:val="24"/>
          <w:szCs w:val="24"/>
          <w:lang w:val="en-US"/>
        </w:rPr>
        <w:t xml:space="preserve">(17 mart 2014-cü </w:t>
      </w:r>
      <w:proofErr w:type="spellStart"/>
      <w:proofErr w:type="gramStart"/>
      <w:r w:rsidRPr="00F07BFF">
        <w:rPr>
          <w:rFonts w:ascii="Times New Roman" w:hAnsi="Times New Roman" w:cs="Times New Roman"/>
          <w:b/>
          <w:sz w:val="24"/>
          <w:szCs w:val="24"/>
          <w:lang w:val="en-US"/>
        </w:rPr>
        <w:t>il</w:t>
      </w:r>
      <w:proofErr w:type="spellEnd"/>
      <w:proofErr w:type="gramEnd"/>
      <w:r w:rsidRPr="00F07BFF">
        <w:rPr>
          <w:rFonts w:ascii="Times New Roman" w:hAnsi="Times New Roman" w:cs="Times New Roman"/>
          <w:b/>
          <w:sz w:val="24"/>
          <w:szCs w:val="24"/>
          <w:lang w:val="en-US"/>
        </w:rPr>
        <w:t>)</w:t>
      </w:r>
    </w:p>
    <w:p w:rsidR="00F07BFF" w:rsidRPr="00F07BFF" w:rsidRDefault="00F07BFF" w:rsidP="00D2339D">
      <w:pPr>
        <w:spacing w:after="0"/>
        <w:jc w:val="center"/>
        <w:rPr>
          <w:rFonts w:ascii="Times New Roman" w:hAnsi="Times New Roman" w:cs="Times New Roman"/>
          <w:b/>
          <w:sz w:val="20"/>
          <w:szCs w:val="20"/>
          <w:lang w:val="az-Cyrl-AZ"/>
        </w:rPr>
      </w:pPr>
    </w:p>
    <w:p w:rsidR="00E0573E" w:rsidRPr="00F07BFF" w:rsidRDefault="002C0E99" w:rsidP="00E0573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az-Cyrl-AZ" w:eastAsia="ru-RU"/>
        </w:rPr>
      </w:pPr>
      <w:r w:rsidRPr="00F07BF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az-Latn-AZ" w:eastAsia="ru-RU"/>
        </w:rPr>
        <w:t>Məsələ A.</w:t>
      </w:r>
      <w:r w:rsidR="00F07BF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az-Cyrl-AZ" w:eastAsia="ru-RU"/>
        </w:rPr>
        <w:t xml:space="preserve"> </w:t>
      </w:r>
      <w:r w:rsidR="00966C4C" w:rsidRPr="00F07BF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az-Latn-AZ" w:eastAsia="ru-RU"/>
        </w:rPr>
        <w:t>Sətrin açılması</w:t>
      </w:r>
      <w:r w:rsidR="00696110" w:rsidRPr="00F07BFF">
        <w:rPr>
          <w:rFonts w:ascii="Times New Roman" w:eastAsia="Times New Roman" w:hAnsi="Times New Roman" w:cs="Times New Roman"/>
          <w:b/>
          <w:bCs/>
          <w:kern w:val="36"/>
          <w:sz w:val="24"/>
          <w:szCs w:val="24"/>
          <w:lang w:val="en-US" w:eastAsia="ru-RU"/>
        </w:rPr>
        <w:t xml:space="preserve"> (10)</w:t>
      </w:r>
    </w:p>
    <w:p w:rsidR="00F07BFF" w:rsidRPr="00F07BFF" w:rsidRDefault="00F07BFF" w:rsidP="00E0573E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</w:pPr>
    </w:p>
    <w:p w:rsidR="00A0439C" w:rsidRDefault="008A4DF5" w:rsidP="00E057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Latın əlifbasının  böyük hərflərindən ibarət sətirə baxacağıq. Məsələn:</w:t>
      </w:r>
      <w:r w:rsidRPr="00A0439C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AAAABCCCCCDDDD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. Bu sətirin uzunluğu 14-ə bərabərdir. Burada   təkrarlanan simvo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llar silinərək  həmin simvolların təkrarlanma sayı</w:t>
      </w:r>
      <w:r w:rsidR="00A0439C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nı göstərən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 ədəd</w:t>
      </w:r>
      <w:r w:rsidR="00510C1F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 və </w:t>
      </w:r>
      <w:r w:rsidR="00F07BFF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bu </w:t>
      </w:r>
      <w:r w:rsidR="00510C1F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simvol</w:t>
      </w:r>
      <w:r w:rsidR="00966C4C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un özü ilə əvəz edil</w:t>
      </w:r>
      <w:r w:rsidR="00ED268D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>i</w:t>
      </w:r>
      <w:r w:rsidR="00966C4C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r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.  </w:t>
      </w:r>
      <w:r w:rsidR="00A0439C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Yuxarıda verilmiş sətir </w:t>
      </w:r>
      <w:r w:rsidR="00A0439C" w:rsidRPr="00A0439C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4AB5C4D</w:t>
      </w:r>
      <w:r w:rsidR="00A0439C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 kimi göstərilə bilər</w:t>
      </w:r>
      <w:r w:rsidR="00E0573E" w:rsidRPr="00A0439C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. </w:t>
      </w:r>
      <w:r w:rsidR="00A0439C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Təsvir edilən metodu  </w:t>
      </w:r>
      <w:r w:rsidR="00A0439C" w:rsidRPr="00A0439C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sətirlərin yığılması</w:t>
      </w:r>
      <w:r w:rsidR="00A0439C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 adlandıracağıq.</w:t>
      </w:r>
    </w:p>
    <w:p w:rsidR="00A0439C" w:rsidRDefault="00A0439C" w:rsidP="00E0573E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Yığılmış sətiri götürərək,  onun ilkin sətirini bərpa edən proqramı tərtib edin.</w:t>
      </w:r>
    </w:p>
    <w:p w:rsidR="00F07BFF" w:rsidRDefault="00F07BFF" w:rsidP="000C65E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Cyrl-AZ" w:eastAsia="ru-RU"/>
        </w:rPr>
      </w:pPr>
    </w:p>
    <w:p w:rsidR="00A0439C" w:rsidRDefault="00A0439C" w:rsidP="000C65EA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 xml:space="preserve">Giriş verilənləri: </w:t>
      </w:r>
      <w:r w:rsidR="00510C1F" w:rsidRPr="00510C1F"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  <w:t>G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iriş verilənləri  bir </w:t>
      </w:r>
      <w:r w:rsidRPr="00A0439C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yığılmış sətir</w:t>
      </w:r>
      <w:r w:rsidRPr="00A0439C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dən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 ibarətdir. Həmin sətirlərin maksimum uzunluğu </w:t>
      </w:r>
      <w:r w:rsidRPr="00F07BFF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80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-i aşmır.</w:t>
      </w:r>
    </w:p>
    <w:p w:rsidR="00F07BFF" w:rsidRDefault="00F07BFF" w:rsidP="00E057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Cyrl-AZ" w:eastAsia="ru-RU"/>
        </w:rPr>
      </w:pPr>
    </w:p>
    <w:p w:rsidR="00E0573E" w:rsidRPr="00510C1F" w:rsidRDefault="00510C1F" w:rsidP="00E0573E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 xml:space="preserve">Çıxış verilənləri: </w:t>
      </w:r>
      <w:r w:rsidRPr="00510C1F"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  <w:t>B</w:t>
      </w:r>
      <w:r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  <w:t xml:space="preserve">ərpa edilən sətir. </w:t>
      </w:r>
    </w:p>
    <w:p w:rsidR="00F07BFF" w:rsidRDefault="00F07BFF" w:rsidP="00E057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Cyrl-AZ" w:eastAsia="ru-RU"/>
        </w:rPr>
      </w:pPr>
    </w:p>
    <w:p w:rsidR="00E0573E" w:rsidRPr="00510C1F" w:rsidRDefault="00510C1F" w:rsidP="00E0573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>Nümunə:</w:t>
      </w:r>
    </w:p>
    <w:tbl>
      <w:tblPr>
        <w:tblStyle w:val="a3"/>
        <w:tblW w:w="0" w:type="auto"/>
        <w:tblLayout w:type="fixed"/>
        <w:tblLook w:val="04A0" w:firstRow="1" w:lastRow="0" w:firstColumn="1" w:lastColumn="0" w:noHBand="0" w:noVBand="1"/>
      </w:tblPr>
      <w:tblGrid>
        <w:gridCol w:w="424"/>
        <w:gridCol w:w="2519"/>
        <w:gridCol w:w="6096"/>
      </w:tblGrid>
      <w:tr w:rsidR="006E5732" w:rsidRPr="0082252A" w:rsidTr="00ED268D">
        <w:tc>
          <w:tcPr>
            <w:tcW w:w="424" w:type="dxa"/>
          </w:tcPr>
          <w:p w:rsidR="006E5732" w:rsidRPr="0082252A" w:rsidRDefault="006E5732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E05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19" w:type="dxa"/>
          </w:tcPr>
          <w:p w:rsidR="006E5732" w:rsidRPr="00510C1F" w:rsidRDefault="00510C1F" w:rsidP="00510C1F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az-Latn-AZ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az-Latn-AZ"/>
              </w:rPr>
              <w:t>Giriş verilənlərinə nümunə</w:t>
            </w:r>
          </w:p>
        </w:tc>
        <w:tc>
          <w:tcPr>
            <w:tcW w:w="6096" w:type="dxa"/>
          </w:tcPr>
          <w:p w:rsidR="006E5732" w:rsidRPr="0082252A" w:rsidRDefault="00510C1F" w:rsidP="00510C1F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az-Latn-AZ"/>
              </w:rPr>
              <w:t>Çıxış verilənlərinə nümunə</w:t>
            </w:r>
          </w:p>
        </w:tc>
      </w:tr>
      <w:tr w:rsidR="006E5732" w:rsidRPr="0082252A" w:rsidTr="00ED268D">
        <w:tc>
          <w:tcPr>
            <w:tcW w:w="424" w:type="dxa"/>
          </w:tcPr>
          <w:p w:rsidR="006E5732" w:rsidRPr="0082252A" w:rsidRDefault="006E5732" w:rsidP="006E5732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82252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1</w:t>
            </w:r>
          </w:p>
        </w:tc>
        <w:tc>
          <w:tcPr>
            <w:tcW w:w="2519" w:type="dxa"/>
          </w:tcPr>
          <w:p w:rsidR="006E5732" w:rsidRPr="0082252A" w:rsidRDefault="006E5732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E05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3A4B7D</w:t>
            </w:r>
          </w:p>
        </w:tc>
        <w:tc>
          <w:tcPr>
            <w:tcW w:w="6096" w:type="dxa"/>
          </w:tcPr>
          <w:p w:rsidR="006E5732" w:rsidRPr="0082252A" w:rsidRDefault="006E5732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E05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AAABBBBDDDDDDD</w:t>
            </w:r>
          </w:p>
        </w:tc>
      </w:tr>
      <w:tr w:rsidR="006E5732" w:rsidRPr="0082252A" w:rsidTr="00ED268D">
        <w:tc>
          <w:tcPr>
            <w:tcW w:w="424" w:type="dxa"/>
          </w:tcPr>
          <w:p w:rsidR="006E5732" w:rsidRPr="0082252A" w:rsidRDefault="000C65EA" w:rsidP="006E5732">
            <w:pPr>
              <w:kinsoku w:val="0"/>
              <w:overflowPunct w:val="0"/>
              <w:autoSpaceDE w:val="0"/>
              <w:autoSpaceDN w:val="0"/>
              <w:adjustRightInd w:val="0"/>
              <w:jc w:val="center"/>
              <w:rPr>
                <w:rFonts w:ascii="Times New Roman" w:hAnsi="Times New Roman" w:cs="Times New Roman"/>
                <w:spacing w:val="-1"/>
                <w:sz w:val="20"/>
                <w:szCs w:val="20"/>
              </w:rPr>
            </w:pPr>
            <w:r w:rsidRPr="0082252A">
              <w:rPr>
                <w:rFonts w:ascii="Times New Roman" w:hAnsi="Times New Roman" w:cs="Times New Roman"/>
                <w:spacing w:val="-1"/>
                <w:sz w:val="20"/>
                <w:szCs w:val="20"/>
              </w:rPr>
              <w:t>2</w:t>
            </w:r>
          </w:p>
        </w:tc>
        <w:tc>
          <w:tcPr>
            <w:tcW w:w="2519" w:type="dxa"/>
          </w:tcPr>
          <w:p w:rsidR="006E5732" w:rsidRPr="00E0573E" w:rsidRDefault="006E5732" w:rsidP="001C2D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95AB</w:t>
            </w:r>
          </w:p>
        </w:tc>
        <w:tc>
          <w:tcPr>
            <w:tcW w:w="6096" w:type="dxa"/>
          </w:tcPr>
          <w:p w:rsidR="006E5732" w:rsidRPr="00E0573E" w:rsidRDefault="006E5732" w:rsidP="001C2D13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E05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AAAAAAAAAAAAAAAAAAAAAAAAAAAAAAAAAAAAAAAA</w:t>
            </w:r>
            <w:r w:rsidRPr="00E05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</w:r>
            <w:proofErr w:type="spellStart"/>
            <w:r w:rsidRPr="00E05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AAAAAAAAAAAAAAAAAAAAAAAAAAAAAAAAAAAAAAAA</w:t>
            </w:r>
            <w:proofErr w:type="spellEnd"/>
            <w:r w:rsidRPr="00E0573E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 xml:space="preserve">AAAAAAAAAAAAAAAB </w:t>
            </w:r>
          </w:p>
        </w:tc>
      </w:tr>
    </w:tbl>
    <w:p w:rsidR="00F07BFF" w:rsidRDefault="00F07BFF" w:rsidP="00192DC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</w:pPr>
    </w:p>
    <w:p w:rsidR="00192DC9" w:rsidRDefault="000E1782" w:rsidP="00192DC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Latn-AZ" w:eastAsia="ru-RU"/>
        </w:rPr>
        <w:t xml:space="preserve">Məsələ B. </w:t>
      </w:r>
      <w:r w:rsidR="006F0DA5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Latn-AZ" w:eastAsia="ru-RU"/>
        </w:rPr>
        <w:t>Təkliklərin ƏBOB-u</w:t>
      </w:r>
      <w:r w:rsidR="00F07B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  <w:t xml:space="preserve"> </w:t>
      </w:r>
      <w:r w:rsidR="00696110" w:rsidRPr="00F07B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  <w:t>(10)</w:t>
      </w:r>
    </w:p>
    <w:p w:rsidR="00F07BFF" w:rsidRPr="00F07BFF" w:rsidRDefault="00F07BFF" w:rsidP="00192DC9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</w:pPr>
    </w:p>
    <w:p w:rsidR="006F0DA5" w:rsidRDefault="006F0DA5" w:rsidP="00192D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Onluq say sistemində yalnız  vahidlərdən </w:t>
      </w:r>
      <w:r w:rsidR="00ED268D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ibarət olan iki natural ədəd verilmişdir. Birinci ədəddə düz  </w:t>
      </w:r>
      <w:r w:rsidRPr="006F0DA5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N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 sayda  </w:t>
      </w:r>
      <w:r w:rsidRPr="006F0DA5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1(bir)</w:t>
      </w:r>
      <w:r w:rsidRPr="006F0DA5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, 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ikinci ədəddə isə </w:t>
      </w:r>
      <w:r w:rsidRPr="006F0DA5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M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 sayda </w:t>
      </w:r>
      <w:r w:rsidRPr="006F0DA5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1</w:t>
      </w:r>
      <w:r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(</w:t>
      </w:r>
      <w:r w:rsidRPr="006F0DA5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bir</w:t>
      </w:r>
      <w:r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)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 var.  Bu ədədlərin </w:t>
      </w:r>
      <w:r w:rsidRPr="006F0DA5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ƏBOB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-nu tapmaq tələb olunur.</w:t>
      </w:r>
    </w:p>
    <w:p w:rsidR="00192DC9" w:rsidRPr="006F0DA5" w:rsidRDefault="006F0DA5" w:rsidP="00192DC9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Xatırladırıq ki,  iki  </w:t>
      </w:r>
      <w:r w:rsidRPr="00607881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 xml:space="preserve">a </w:t>
      </w:r>
      <w:r w:rsidRPr="00607881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və</w:t>
      </w:r>
      <w:r w:rsidRPr="00607881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 xml:space="preserve"> b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 ədədinin </w:t>
      </w:r>
      <w:r w:rsidRPr="00F07BFF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ƏBOB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-u</w:t>
      </w:r>
      <w:r w:rsidR="00ED268D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(ən böyük ortaq b</w:t>
      </w:r>
      <w:r w:rsidR="00C326DF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ö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ləni)</w:t>
      </w:r>
      <w:r w:rsidR="00C326DF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 elə ən böyük </w:t>
      </w:r>
      <w:r w:rsidR="00C326DF" w:rsidRPr="00607881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c</w:t>
      </w:r>
      <w:r w:rsidR="00C326DF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 ədədinə deyilir ki,  həm </w:t>
      </w:r>
      <w:r w:rsidR="00C326DF" w:rsidRPr="00607881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a</w:t>
      </w:r>
      <w:r w:rsidR="00C326DF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 ədədi, həm də </w:t>
      </w:r>
      <w:r w:rsidR="00C326DF" w:rsidRPr="00607881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b</w:t>
      </w:r>
      <w:r w:rsidR="00C326DF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 ədədi həmin </w:t>
      </w:r>
      <w:r w:rsidR="00C326DF" w:rsidRPr="00607881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c</w:t>
      </w:r>
      <w:r w:rsidR="00C326DF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-yə qalıqsız bölünür.</w:t>
      </w:r>
    </w:p>
    <w:p w:rsidR="00F07BFF" w:rsidRDefault="00F07BFF" w:rsidP="00192D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Cyrl-AZ" w:eastAsia="ru-RU"/>
        </w:rPr>
      </w:pPr>
    </w:p>
    <w:p w:rsidR="00192DC9" w:rsidRPr="00C326DF" w:rsidRDefault="00C326DF" w:rsidP="00192DC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</w:pPr>
      <w:r w:rsidRPr="00C326DF"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 xml:space="preserve">Giriş verilənləri:  </w:t>
      </w:r>
      <w:r w:rsidRPr="00C326DF"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  <w:t xml:space="preserve">İki natural </w:t>
      </w:r>
      <w:r w:rsidR="00ED268D">
        <w:rPr>
          <w:rFonts w:ascii="Times New Roman" w:eastAsia="Times New Roman" w:hAnsi="Times New Roman" w:cs="Times New Roman"/>
          <w:bCs/>
          <w:sz w:val="20"/>
          <w:szCs w:val="20"/>
          <w:lang w:val="az-Cyrl-AZ" w:eastAsia="ru-RU"/>
        </w:rPr>
        <w:t xml:space="preserve"> </w:t>
      </w:r>
      <w:r w:rsidRPr="00C326DF"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>N</w:t>
      </w:r>
      <w:r w:rsidRPr="00C326DF"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  <w:t xml:space="preserve"> və </w:t>
      </w:r>
      <w:r w:rsidRPr="00C326DF"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>M</w:t>
      </w:r>
      <w:r w:rsidRPr="00C326DF"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  <w:t xml:space="preserve"> natural ədədi</w:t>
      </w:r>
      <w:r w:rsidR="00ED268D">
        <w:rPr>
          <w:rFonts w:ascii="Times New Roman" w:eastAsia="Times New Roman" w:hAnsi="Times New Roman" w:cs="Times New Roman"/>
          <w:bCs/>
          <w:sz w:val="20"/>
          <w:szCs w:val="20"/>
          <w:lang w:val="az-Cyrl-AZ" w:eastAsia="ru-RU"/>
        </w:rPr>
        <w:t xml:space="preserve"> </w:t>
      </w:r>
      <w:r w:rsidR="00192DC9" w:rsidRPr="00C326DF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>(1 ≤ N, M ≤ 2000).</w:t>
      </w:r>
    </w:p>
    <w:p w:rsidR="00F07BFF" w:rsidRDefault="00F07BFF" w:rsidP="00192D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Cyrl-AZ" w:eastAsia="ru-RU"/>
        </w:rPr>
      </w:pPr>
    </w:p>
    <w:p w:rsidR="00C326DF" w:rsidRPr="00C326DF" w:rsidRDefault="006F1F88" w:rsidP="00192DC9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 xml:space="preserve">Çıxış verilənləri: </w:t>
      </w:r>
      <w:r w:rsidR="00C326DF" w:rsidRPr="00C326DF"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  <w:t xml:space="preserve"> </w:t>
      </w:r>
      <w:r w:rsidR="00C326DF" w:rsidRPr="00C326DF"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>ƏBOB</w:t>
      </w:r>
      <w:r w:rsidR="00C326DF" w:rsidRPr="00C326DF"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  <w:t>.</w:t>
      </w:r>
    </w:p>
    <w:p w:rsidR="00F07BFF" w:rsidRDefault="00F07BFF" w:rsidP="00192DC9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Cyrl-AZ" w:eastAsia="ru-RU"/>
        </w:rPr>
      </w:pPr>
    </w:p>
    <w:p w:rsidR="00192DC9" w:rsidRPr="0082252A" w:rsidRDefault="00C326DF" w:rsidP="00192DC9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>Nümunə: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7"/>
        <w:gridCol w:w="2526"/>
        <w:gridCol w:w="2552"/>
      </w:tblGrid>
      <w:tr w:rsidR="00192DC9" w:rsidRPr="0082252A" w:rsidTr="00ED268D">
        <w:tc>
          <w:tcPr>
            <w:tcW w:w="417" w:type="dxa"/>
          </w:tcPr>
          <w:p w:rsidR="00192DC9" w:rsidRPr="0082252A" w:rsidRDefault="00192DC9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E05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526" w:type="dxa"/>
          </w:tcPr>
          <w:p w:rsidR="00192DC9" w:rsidRPr="0082252A" w:rsidRDefault="00C326DF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az-Latn-AZ"/>
              </w:rPr>
              <w:t>Giriş verilənlərinə nümunə</w:t>
            </w:r>
          </w:p>
        </w:tc>
        <w:tc>
          <w:tcPr>
            <w:tcW w:w="2552" w:type="dxa"/>
          </w:tcPr>
          <w:p w:rsidR="00192DC9" w:rsidRPr="0082252A" w:rsidRDefault="00C326DF" w:rsidP="00975BAB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az-Latn-AZ"/>
              </w:rPr>
              <w:t>Çıxış verilənlərinə nümunə</w:t>
            </w:r>
          </w:p>
        </w:tc>
      </w:tr>
      <w:tr w:rsidR="00192DC9" w:rsidRPr="0082252A" w:rsidTr="00ED268D">
        <w:tc>
          <w:tcPr>
            <w:tcW w:w="417" w:type="dxa"/>
          </w:tcPr>
          <w:p w:rsidR="00192DC9" w:rsidRPr="0082252A" w:rsidRDefault="000C65EA" w:rsidP="000C65EA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2526" w:type="dxa"/>
          </w:tcPr>
          <w:p w:rsidR="00192DC9" w:rsidRPr="0082252A" w:rsidRDefault="00192DC9" w:rsidP="00192DC9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1  1</w:t>
            </w:r>
          </w:p>
        </w:tc>
        <w:tc>
          <w:tcPr>
            <w:tcW w:w="2552" w:type="dxa"/>
          </w:tcPr>
          <w:p w:rsidR="00192DC9" w:rsidRPr="0082252A" w:rsidRDefault="00192DC9" w:rsidP="00192DC9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</w:p>
        </w:tc>
      </w:tr>
      <w:tr w:rsidR="00192DC9" w:rsidRPr="0082252A" w:rsidTr="00ED268D">
        <w:tc>
          <w:tcPr>
            <w:tcW w:w="417" w:type="dxa"/>
          </w:tcPr>
          <w:p w:rsidR="00192DC9" w:rsidRPr="0082252A" w:rsidRDefault="000C65EA" w:rsidP="000C65EA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2526" w:type="dxa"/>
          </w:tcPr>
          <w:p w:rsidR="00192DC9" w:rsidRPr="00553CD2" w:rsidRDefault="00553CD2" w:rsidP="006F1F88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2  2</w:t>
            </w:r>
          </w:p>
        </w:tc>
        <w:tc>
          <w:tcPr>
            <w:tcW w:w="2552" w:type="dxa"/>
          </w:tcPr>
          <w:p w:rsidR="00192DC9" w:rsidRPr="006F1F88" w:rsidRDefault="00192DC9" w:rsidP="00192DC9">
            <w:pPr>
              <w:outlineLvl w:val="1"/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</w:pPr>
            <w:r w:rsidRPr="0082252A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1</w:t>
            </w:r>
            <w:r w:rsidR="006F1F88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val="en-US" w:eastAsia="ru-RU"/>
              </w:rPr>
              <w:t>1</w:t>
            </w:r>
          </w:p>
        </w:tc>
      </w:tr>
    </w:tbl>
    <w:p w:rsidR="00F07BFF" w:rsidRDefault="00F07BFF" w:rsidP="000C65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</w:pPr>
    </w:p>
    <w:p w:rsidR="000C65EA" w:rsidRDefault="00706E39" w:rsidP="000C65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Latn-AZ" w:eastAsia="ru-RU"/>
        </w:rPr>
        <w:t>Məsələ C. Cəm</w:t>
      </w:r>
      <w:r w:rsidR="00696110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eastAsia="ru-RU"/>
        </w:rPr>
        <w:t xml:space="preserve"> (15)</w:t>
      </w:r>
    </w:p>
    <w:p w:rsidR="00F07BFF" w:rsidRPr="00F07BFF" w:rsidRDefault="00F07BFF" w:rsidP="000C65E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</w:pPr>
    </w:p>
    <w:p w:rsidR="00607881" w:rsidRPr="00303EF7" w:rsidRDefault="00706E39" w:rsidP="000C65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</w:pPr>
      <w:r w:rsidRPr="00607881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 xml:space="preserve">x 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 natural ədədi verilib. Həmin ədədin  dörd  natural ədədin cəmi şəklində göstərilmə üsullarının sayını tapın</w:t>
      </w:r>
      <w:r w:rsidR="000C65EA" w:rsidRPr="00303EF7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>:</w:t>
      </w:r>
    </w:p>
    <w:p w:rsidR="000C65EA" w:rsidRPr="00607881" w:rsidRDefault="000C65EA" w:rsidP="000C65E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303EF7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</w:t>
      </w:r>
      <w:r w:rsidRPr="00607881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x = a +</w:t>
      </w:r>
      <w:r w:rsidRPr="0060788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607881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b + c + d</w:t>
      </w:r>
      <w:r w:rsidRPr="0060788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, </w:t>
      </w:r>
      <w:r w:rsidR="00706E39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burada  </w:t>
      </w:r>
      <w:r w:rsidRPr="0060788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  <w:r w:rsidRPr="00607881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>a &lt;= b &lt;= c &lt;= d</w:t>
      </w:r>
      <w:r w:rsidRPr="00607881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. </w:t>
      </w:r>
    </w:p>
    <w:p w:rsidR="00F07BFF" w:rsidRDefault="00F07BFF" w:rsidP="000C65E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Cyrl-AZ" w:eastAsia="ru-RU"/>
        </w:rPr>
      </w:pPr>
    </w:p>
    <w:p w:rsidR="000C65EA" w:rsidRPr="00706E39" w:rsidRDefault="00706E39" w:rsidP="000C65EA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</w:pPr>
      <w:r w:rsidRPr="00C326DF"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>Giriş verilənləri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 xml:space="preserve">: </w:t>
      </w:r>
      <w:r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 xml:space="preserve">Bir tam </w:t>
      </w:r>
      <w:r w:rsidRPr="00607881">
        <w:rPr>
          <w:rFonts w:ascii="Times New Roman" w:eastAsia="Times New Roman" w:hAnsi="Times New Roman" w:cs="Times New Roman"/>
          <w:b/>
          <w:sz w:val="20"/>
          <w:szCs w:val="20"/>
          <w:lang w:val="az-Latn-AZ" w:eastAsia="ru-RU"/>
        </w:rPr>
        <w:t xml:space="preserve">x  </w:t>
      </w:r>
      <w:r w:rsidRPr="00607881">
        <w:rPr>
          <w:rFonts w:ascii="Times New Roman" w:eastAsia="Times New Roman" w:hAnsi="Times New Roman" w:cs="Times New Roman"/>
          <w:sz w:val="20"/>
          <w:szCs w:val="20"/>
          <w:lang w:val="az-Latn-AZ" w:eastAsia="ru-RU"/>
        </w:rPr>
        <w:t>ədədi</w:t>
      </w:r>
      <w:r w:rsidR="000C65EA" w:rsidRPr="00607881">
        <w:rPr>
          <w:rFonts w:ascii="Times New Roman" w:eastAsia="Times New Roman" w:hAnsi="Times New Roman" w:cs="Times New Roman"/>
          <w:b/>
          <w:sz w:val="20"/>
          <w:szCs w:val="20"/>
          <w:lang w:val="en-US" w:eastAsia="ru-RU"/>
        </w:rPr>
        <w:t xml:space="preserve"> (1 &lt;= x &lt;= 1500).</w:t>
      </w:r>
      <w:r w:rsidR="000C65EA" w:rsidRPr="00706E39">
        <w:rPr>
          <w:rFonts w:ascii="Times New Roman" w:eastAsia="Times New Roman" w:hAnsi="Times New Roman" w:cs="Times New Roman"/>
          <w:sz w:val="20"/>
          <w:szCs w:val="20"/>
          <w:lang w:val="en-US" w:eastAsia="ru-RU"/>
        </w:rPr>
        <w:t xml:space="preserve"> </w:t>
      </w:r>
    </w:p>
    <w:p w:rsidR="00F07BFF" w:rsidRDefault="00F07BFF" w:rsidP="000C65E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Cyrl-AZ" w:eastAsia="ru-RU"/>
        </w:rPr>
      </w:pPr>
    </w:p>
    <w:p w:rsidR="00706E39" w:rsidRDefault="00706E39" w:rsidP="000C65E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</w:pPr>
      <w:r w:rsidRPr="00C326DF"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>Çıxış verilənləri:</w:t>
      </w:r>
      <w:r w:rsidRPr="00706E39"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  <w:t xml:space="preserve"> </w:t>
      </w:r>
      <w:r w:rsidR="00ED268D">
        <w:rPr>
          <w:rFonts w:ascii="Times New Roman" w:eastAsia="Times New Roman" w:hAnsi="Times New Roman" w:cs="Times New Roman"/>
          <w:bCs/>
          <w:sz w:val="20"/>
          <w:szCs w:val="20"/>
          <w:lang w:val="az-Cyrl-AZ" w:eastAsia="ru-RU"/>
        </w:rPr>
        <w:t xml:space="preserve">  C</w:t>
      </w:r>
      <w:r w:rsidRPr="00706E39"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  <w:t>əm</w:t>
      </w:r>
      <w:r w:rsidR="00ED268D">
        <w:rPr>
          <w:rFonts w:ascii="Times New Roman" w:eastAsia="Times New Roman" w:hAnsi="Times New Roman" w:cs="Times New Roman"/>
          <w:bCs/>
          <w:sz w:val="20"/>
          <w:szCs w:val="20"/>
          <w:lang w:val="az-Cyrl-AZ" w:eastAsia="ru-RU"/>
        </w:rPr>
        <w:t xml:space="preserve"> </w:t>
      </w:r>
      <w:r w:rsidRPr="00706E39"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  <w:t xml:space="preserve"> şəklində göstərilmə üsullarının</w:t>
      </w:r>
      <w:r w:rsidR="00ED268D">
        <w:rPr>
          <w:rFonts w:ascii="Times New Roman" w:eastAsia="Times New Roman" w:hAnsi="Times New Roman" w:cs="Times New Roman"/>
          <w:bCs/>
          <w:sz w:val="20"/>
          <w:szCs w:val="20"/>
          <w:lang w:val="az-Cyrl-AZ" w:eastAsia="ru-RU"/>
        </w:rPr>
        <w:t xml:space="preserve"> axtarılan </w:t>
      </w:r>
      <w:r w:rsidRPr="00706E39"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  <w:t xml:space="preserve"> sayı olan</w:t>
      </w:r>
      <w:r w:rsidR="00607881"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  <w:t xml:space="preserve"> </w:t>
      </w:r>
      <w:r w:rsidRPr="00706E39"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  <w:t>bir ədəd.</w:t>
      </w:r>
    </w:p>
    <w:p w:rsidR="00F07BFF" w:rsidRDefault="00F07BFF" w:rsidP="00ED0DBC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Cyrl-AZ" w:eastAsia="ru-RU"/>
        </w:rPr>
      </w:pPr>
    </w:p>
    <w:p w:rsidR="00ED0DBC" w:rsidRPr="0082252A" w:rsidRDefault="00ED0DBC" w:rsidP="00ED0DBC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>Nümunə: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7"/>
        <w:gridCol w:w="2668"/>
        <w:gridCol w:w="2693"/>
      </w:tblGrid>
      <w:tr w:rsidR="00ED0DBC" w:rsidRPr="0082252A" w:rsidTr="00F07BFF">
        <w:tc>
          <w:tcPr>
            <w:tcW w:w="417" w:type="dxa"/>
          </w:tcPr>
          <w:p w:rsidR="00ED0DBC" w:rsidRPr="0082252A" w:rsidRDefault="00ED0DBC" w:rsidP="007748BF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E05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668" w:type="dxa"/>
          </w:tcPr>
          <w:p w:rsidR="00ED0DBC" w:rsidRPr="0082252A" w:rsidRDefault="00ED0DBC" w:rsidP="007748BF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az-Latn-AZ"/>
              </w:rPr>
              <w:t>Giriş verilənlərinə nümunə</w:t>
            </w:r>
          </w:p>
        </w:tc>
        <w:tc>
          <w:tcPr>
            <w:tcW w:w="2693" w:type="dxa"/>
          </w:tcPr>
          <w:p w:rsidR="00ED0DBC" w:rsidRPr="0082252A" w:rsidRDefault="00ED0DBC" w:rsidP="007748BF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az-Latn-AZ"/>
              </w:rPr>
              <w:t>Çıxış verilənlərinə nümunə</w:t>
            </w:r>
          </w:p>
        </w:tc>
      </w:tr>
      <w:tr w:rsidR="00ED0DBC" w:rsidRPr="0082252A" w:rsidTr="00F07BFF">
        <w:tc>
          <w:tcPr>
            <w:tcW w:w="417" w:type="dxa"/>
          </w:tcPr>
          <w:p w:rsidR="00ED0DBC" w:rsidRPr="0003605D" w:rsidRDefault="00ED0DBC" w:rsidP="00D21729">
            <w:r w:rsidRPr="0003605D">
              <w:t>1</w:t>
            </w:r>
          </w:p>
        </w:tc>
        <w:tc>
          <w:tcPr>
            <w:tcW w:w="2668" w:type="dxa"/>
          </w:tcPr>
          <w:p w:rsidR="00ED0DBC" w:rsidRPr="0003605D" w:rsidRDefault="00ED0DBC" w:rsidP="00D21729">
            <w:r w:rsidRPr="0003605D">
              <w:t>3</w:t>
            </w:r>
          </w:p>
        </w:tc>
        <w:tc>
          <w:tcPr>
            <w:tcW w:w="2693" w:type="dxa"/>
          </w:tcPr>
          <w:p w:rsidR="00ED0DBC" w:rsidRPr="0003605D" w:rsidRDefault="00ED0DBC" w:rsidP="00D21729">
            <w:r w:rsidRPr="0003605D">
              <w:t>0</w:t>
            </w:r>
          </w:p>
        </w:tc>
      </w:tr>
      <w:tr w:rsidR="00ED0DBC" w:rsidRPr="0082252A" w:rsidTr="00F07BFF">
        <w:tc>
          <w:tcPr>
            <w:tcW w:w="417" w:type="dxa"/>
          </w:tcPr>
          <w:p w:rsidR="00ED0DBC" w:rsidRPr="0003605D" w:rsidRDefault="00ED0DBC" w:rsidP="00D21729">
            <w:r w:rsidRPr="0003605D">
              <w:t>2</w:t>
            </w:r>
          </w:p>
        </w:tc>
        <w:tc>
          <w:tcPr>
            <w:tcW w:w="2668" w:type="dxa"/>
          </w:tcPr>
          <w:p w:rsidR="00ED0DBC" w:rsidRPr="0003605D" w:rsidRDefault="00ED0DBC" w:rsidP="00D21729">
            <w:r w:rsidRPr="0003605D">
              <w:t>5</w:t>
            </w:r>
          </w:p>
        </w:tc>
        <w:tc>
          <w:tcPr>
            <w:tcW w:w="2693" w:type="dxa"/>
          </w:tcPr>
          <w:p w:rsidR="00ED0DBC" w:rsidRDefault="00ED0DBC" w:rsidP="00D21729">
            <w:r w:rsidRPr="0003605D">
              <w:t>1</w:t>
            </w:r>
          </w:p>
        </w:tc>
      </w:tr>
    </w:tbl>
    <w:p w:rsidR="00F07BFF" w:rsidRDefault="00F07BFF" w:rsidP="0082252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</w:pPr>
    </w:p>
    <w:p w:rsidR="0082252A" w:rsidRDefault="00ED0DBC" w:rsidP="0082252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Latn-AZ" w:eastAsia="ru-RU"/>
        </w:rPr>
        <w:t>Məsələ D.</w:t>
      </w:r>
      <w:r w:rsidR="0082252A" w:rsidRPr="00303EF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  <w:t xml:space="preserve">  </w:t>
      </w:r>
      <w:r w:rsidR="006203F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  <w:t>Ariad</w:t>
      </w:r>
      <w:r w:rsidR="00303EF7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en-US" w:eastAsia="ru-RU"/>
        </w:rPr>
        <w:t>a</w:t>
      </w:r>
      <w:r w:rsidR="006203F1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  <w:t xml:space="preserve"> yumağı</w:t>
      </w:r>
      <w:r w:rsidR="00ED268D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  <w:t>(35)</w:t>
      </w:r>
    </w:p>
    <w:p w:rsidR="00F07BFF" w:rsidRPr="00F07BFF" w:rsidRDefault="00F07BFF" w:rsidP="0082252A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</w:pPr>
    </w:p>
    <w:p w:rsidR="006203F1" w:rsidRDefault="00607881" w:rsidP="008225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</w:pPr>
      <w:r w:rsidRPr="00F07BFF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>Tezaya Minotavr labirintind</w:t>
      </w: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ən çıxmağa  sap yumağı </w:t>
      </w:r>
      <w:r w:rsidR="006203F1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>yardım</w:t>
      </w:r>
      <w:r w:rsidR="00445067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</w:t>
      </w:r>
      <w:r w:rsidR="006203F1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etdi</w:t>
      </w: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>.</w:t>
      </w:r>
      <w:r w:rsidR="006203F1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>Tezanın  labirintdəki marşrutunu daxil etməklə dalanlara girmədən və  ilgək etmədən onunla Tezanın  labirintdən geriyə çıxa biləcəyi ən qısa yolu tapan proqramı yazmaq tələb olunur.</w:t>
      </w:r>
    </w:p>
    <w:p w:rsidR="0095365E" w:rsidRDefault="0095365E" w:rsidP="0095365E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</w:pPr>
      <w:r w:rsidRPr="00C326DF"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>Giriş verilənləri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 xml:space="preserve">: </w:t>
      </w:r>
      <w:r w:rsidRPr="0095365E">
        <w:rPr>
          <w:rFonts w:ascii="Times New Roman" w:eastAsia="Times New Roman" w:hAnsi="Times New Roman" w:cs="Times New Roman"/>
          <w:bCs/>
          <w:sz w:val="20"/>
          <w:szCs w:val="20"/>
          <w:lang w:val="az-Cyrl-AZ" w:eastAsia="ru-RU"/>
        </w:rPr>
        <w:t>Giriş verilənləri</w:t>
      </w:r>
      <w:r>
        <w:rPr>
          <w:rFonts w:ascii="Times New Roman" w:eastAsia="Times New Roman" w:hAnsi="Times New Roman" w:cs="Times New Roman"/>
          <w:bCs/>
          <w:sz w:val="20"/>
          <w:szCs w:val="20"/>
          <w:lang w:val="az-Cyrl-AZ" w:eastAsia="ru-RU"/>
        </w:rPr>
        <w:t xml:space="preserve"> </w:t>
      </w:r>
      <w:r w:rsidRPr="0095365E">
        <w:rPr>
          <w:rFonts w:ascii="Times New Roman" w:eastAsia="Times New Roman" w:hAnsi="Times New Roman" w:cs="Times New Roman"/>
          <w:bCs/>
          <w:sz w:val="20"/>
          <w:szCs w:val="20"/>
          <w:lang w:val="az-Cyrl-AZ" w:eastAsia="ru-RU"/>
        </w:rPr>
        <w:t xml:space="preserve"> Tezanın</w:t>
      </w:r>
      <w:r w:rsidRPr="00076443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</w:t>
      </w:r>
      <w:r w:rsidRPr="00076443">
        <w:rPr>
          <w:rFonts w:ascii="Times New Roman" w:eastAsia="Times New Roman" w:hAnsi="Times New Roman" w:cs="Times New Roman"/>
          <w:b/>
          <w:sz w:val="20"/>
          <w:szCs w:val="20"/>
          <w:lang w:val="az-Cyrl-AZ" w:eastAsia="ru-RU"/>
        </w:rPr>
        <w:t>N, S, W, E</w:t>
      </w:r>
      <w:r w:rsidRPr="00076443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hərflərindən ibarət və uzunluğu </w:t>
      </w:r>
      <w:r w:rsidRPr="00076443">
        <w:rPr>
          <w:rFonts w:ascii="Times New Roman" w:eastAsia="Times New Roman" w:hAnsi="Times New Roman" w:cs="Times New Roman"/>
          <w:b/>
          <w:sz w:val="20"/>
          <w:szCs w:val="20"/>
          <w:lang w:val="az-Cyrl-AZ" w:eastAsia="ru-RU"/>
        </w:rPr>
        <w:t>250</w:t>
      </w: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-dən çox olmayan  sətirlə verilmiş </w:t>
      </w:r>
      <w:r w:rsidRPr="0095365E">
        <w:rPr>
          <w:rFonts w:ascii="Times New Roman" w:eastAsia="Times New Roman" w:hAnsi="Times New Roman" w:cs="Times New Roman"/>
          <w:bCs/>
          <w:sz w:val="20"/>
          <w:szCs w:val="20"/>
          <w:lang w:val="az-Cyrl-AZ" w:eastAsia="ru-RU"/>
        </w:rPr>
        <w:t>marşrutudur</w:t>
      </w:r>
      <w:r>
        <w:rPr>
          <w:rFonts w:ascii="Times New Roman" w:eastAsia="Times New Roman" w:hAnsi="Times New Roman" w:cs="Times New Roman"/>
          <w:bCs/>
          <w:sz w:val="20"/>
          <w:szCs w:val="20"/>
          <w:lang w:val="az-Cyrl-AZ" w:eastAsia="ru-RU"/>
        </w:rPr>
        <w:t>.</w:t>
      </w:r>
      <w:r w:rsidRPr="00076443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</w:t>
      </w:r>
    </w:p>
    <w:p w:rsidR="00B51708" w:rsidRDefault="00B51708" w:rsidP="0095365E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>Hərflər aşağıdakıları göstərir:</w:t>
      </w:r>
    </w:p>
    <w:p w:rsidR="00445067" w:rsidRPr="00B51708" w:rsidRDefault="00B51708" w:rsidP="00445067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</w:pPr>
      <w:r w:rsidRPr="00445067">
        <w:rPr>
          <w:rFonts w:ascii="Times New Roman" w:eastAsia="Times New Roman" w:hAnsi="Times New Roman" w:cs="Times New Roman"/>
          <w:b/>
          <w:sz w:val="20"/>
          <w:szCs w:val="20"/>
          <w:lang w:val="az-Cyrl-AZ" w:eastAsia="ru-RU"/>
        </w:rPr>
        <w:lastRenderedPageBreak/>
        <w:t>N</w:t>
      </w: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>- bir</w:t>
      </w:r>
      <w:r w:rsidR="00445067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>”addım”</w:t>
      </w:r>
      <w:r w:rsidR="00445067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şimala,</w:t>
      </w:r>
      <w:r w:rsidR="00445067" w:rsidRPr="00445067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</w:t>
      </w:r>
      <w:r w:rsidR="00445067" w:rsidRPr="00445067">
        <w:rPr>
          <w:rFonts w:ascii="Times New Roman" w:eastAsia="Times New Roman" w:hAnsi="Times New Roman" w:cs="Times New Roman"/>
          <w:b/>
          <w:sz w:val="20"/>
          <w:szCs w:val="20"/>
          <w:lang w:val="az-Cyrl-AZ" w:eastAsia="ru-RU"/>
        </w:rPr>
        <w:t>S</w:t>
      </w:r>
      <w:r w:rsidR="00445067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- bir ”addım” </w:t>
      </w:r>
      <w:r w:rsidR="0057499A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>c</w:t>
      </w:r>
      <w:r w:rsidR="00445067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>ənuba,</w:t>
      </w:r>
      <w:r w:rsidR="00445067" w:rsidRPr="00445067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</w:t>
      </w:r>
      <w:r w:rsidR="00445067" w:rsidRPr="00445067">
        <w:rPr>
          <w:rFonts w:ascii="Times New Roman" w:eastAsia="Times New Roman" w:hAnsi="Times New Roman" w:cs="Times New Roman"/>
          <w:b/>
          <w:sz w:val="20"/>
          <w:szCs w:val="20"/>
          <w:lang w:val="az-Cyrl-AZ" w:eastAsia="ru-RU"/>
        </w:rPr>
        <w:t>W</w:t>
      </w:r>
      <w:r w:rsidR="00445067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>- bir ”addım” qərbə,</w:t>
      </w:r>
      <w:r w:rsidR="00445067" w:rsidRPr="00445067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</w:t>
      </w:r>
      <w:r w:rsidR="00445067" w:rsidRPr="00445067">
        <w:rPr>
          <w:rFonts w:ascii="Times New Roman" w:eastAsia="Times New Roman" w:hAnsi="Times New Roman" w:cs="Times New Roman"/>
          <w:b/>
          <w:sz w:val="20"/>
          <w:szCs w:val="20"/>
          <w:lang w:val="az-Cyrl-AZ" w:eastAsia="ru-RU"/>
        </w:rPr>
        <w:t>E</w:t>
      </w:r>
      <w:r w:rsidR="00445067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isə bir ”addım” şərqə.</w:t>
      </w:r>
    </w:p>
    <w:p w:rsidR="00F07BFF" w:rsidRDefault="00F07BFF" w:rsidP="0095365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Cyrl-AZ" w:eastAsia="ru-RU"/>
        </w:rPr>
      </w:pPr>
    </w:p>
    <w:p w:rsidR="0095365E" w:rsidRDefault="0095365E" w:rsidP="0095365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</w:pPr>
      <w:r w:rsidRPr="00C326DF"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 xml:space="preserve">Çıxış verilənləri: </w:t>
      </w:r>
      <w:r w:rsidR="00445067">
        <w:rPr>
          <w:rFonts w:ascii="Times New Roman" w:eastAsia="Times New Roman" w:hAnsi="Times New Roman" w:cs="Times New Roman"/>
          <w:bCs/>
          <w:sz w:val="20"/>
          <w:szCs w:val="20"/>
          <w:lang w:val="az-Cyrl-AZ" w:eastAsia="ru-RU"/>
        </w:rPr>
        <w:t>Giriş verilənlərə analoji olan  geriyə tapılmış yol. Əgər  tapılan marşrut  bir neçədirsə, onda aşağıdakı prioritetə uyğun  seçmək tələb olunur:</w:t>
      </w:r>
      <w:r w:rsidR="00445067" w:rsidRPr="00445067">
        <w:rPr>
          <w:rFonts w:ascii="Times New Roman" w:eastAsia="Times New Roman" w:hAnsi="Times New Roman" w:cs="Times New Roman"/>
          <w:b/>
          <w:sz w:val="20"/>
          <w:szCs w:val="20"/>
          <w:lang w:val="az-Cyrl-AZ" w:eastAsia="ru-RU"/>
        </w:rPr>
        <w:t xml:space="preserve"> N, E, S, W</w:t>
      </w:r>
      <w:r w:rsidRPr="00706E39">
        <w:rPr>
          <w:rFonts w:ascii="Times New Roman" w:eastAsia="Times New Roman" w:hAnsi="Times New Roman" w:cs="Times New Roman"/>
          <w:bCs/>
          <w:sz w:val="20"/>
          <w:szCs w:val="20"/>
          <w:lang w:val="az-Latn-AZ" w:eastAsia="ru-RU"/>
        </w:rPr>
        <w:t>.</w:t>
      </w:r>
    </w:p>
    <w:p w:rsidR="00F07BFF" w:rsidRDefault="00F07BFF" w:rsidP="0095365E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Cyrl-AZ" w:eastAsia="ru-RU"/>
        </w:rPr>
      </w:pPr>
    </w:p>
    <w:p w:rsidR="0095365E" w:rsidRPr="0082252A" w:rsidRDefault="0095365E" w:rsidP="0095365E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>Nümunə: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7"/>
        <w:gridCol w:w="2668"/>
        <w:gridCol w:w="2552"/>
      </w:tblGrid>
      <w:tr w:rsidR="0095365E" w:rsidRPr="00B51708" w:rsidTr="00F07BFF">
        <w:tc>
          <w:tcPr>
            <w:tcW w:w="417" w:type="dxa"/>
          </w:tcPr>
          <w:p w:rsidR="0095365E" w:rsidRPr="0082252A" w:rsidRDefault="0095365E" w:rsidP="00A57285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 w:rsidRPr="00E0573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2668" w:type="dxa"/>
          </w:tcPr>
          <w:p w:rsidR="0095365E" w:rsidRPr="0082252A" w:rsidRDefault="0095365E" w:rsidP="00A57285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az-Latn-AZ"/>
              </w:rPr>
              <w:t>Giriş verilənlərinə nümunə</w:t>
            </w:r>
          </w:p>
        </w:tc>
        <w:tc>
          <w:tcPr>
            <w:tcW w:w="2552" w:type="dxa"/>
          </w:tcPr>
          <w:p w:rsidR="0095365E" w:rsidRPr="0082252A" w:rsidRDefault="0095365E" w:rsidP="00A57285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az-Latn-AZ"/>
              </w:rPr>
              <w:t>Çıxış verilənlərinə nümunə</w:t>
            </w:r>
          </w:p>
        </w:tc>
      </w:tr>
      <w:tr w:rsidR="00B51708" w:rsidRPr="0082252A" w:rsidTr="00F07BFF">
        <w:tc>
          <w:tcPr>
            <w:tcW w:w="417" w:type="dxa"/>
          </w:tcPr>
          <w:p w:rsidR="00B51708" w:rsidRPr="0003605D" w:rsidRDefault="00B51708" w:rsidP="00A57285">
            <w:r w:rsidRPr="0003605D">
              <w:t>1</w:t>
            </w:r>
          </w:p>
        </w:tc>
        <w:tc>
          <w:tcPr>
            <w:tcW w:w="2668" w:type="dxa"/>
          </w:tcPr>
          <w:p w:rsidR="00B51708" w:rsidRPr="0082252A" w:rsidRDefault="00B51708" w:rsidP="00A5728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EENNESWSSWE</w:t>
            </w:r>
          </w:p>
        </w:tc>
        <w:tc>
          <w:tcPr>
            <w:tcW w:w="2552" w:type="dxa"/>
          </w:tcPr>
          <w:p w:rsidR="00B51708" w:rsidRPr="0082252A" w:rsidRDefault="00B51708" w:rsidP="00A5728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NWW</w:t>
            </w:r>
          </w:p>
        </w:tc>
      </w:tr>
    </w:tbl>
    <w:p w:rsidR="00F07BFF" w:rsidRDefault="00F07BFF" w:rsidP="0069611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</w:pPr>
    </w:p>
    <w:p w:rsidR="0082252A" w:rsidRDefault="0057499A" w:rsidP="0069611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</w:pPr>
      <w:r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  <w:t xml:space="preserve">Məsələ E. Hərflər üzrə tullanış (30)    </w:t>
      </w:r>
      <w:r w:rsidR="00696110" w:rsidRPr="00F07BFF"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  <w:t xml:space="preserve"> </w:t>
      </w:r>
    </w:p>
    <w:p w:rsidR="00F07BFF" w:rsidRPr="00F07BFF" w:rsidRDefault="00F07BFF" w:rsidP="00696110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0"/>
          <w:szCs w:val="20"/>
          <w:lang w:val="az-Cyrl-AZ" w:eastAsia="ru-RU"/>
        </w:rPr>
      </w:pPr>
    </w:p>
    <w:p w:rsidR="00527CB2" w:rsidRDefault="00527CB2" w:rsidP="008225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</w:pP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Latın əlifbasının böyük hərflərindən ibarət  </w:t>
      </w:r>
      <w:r w:rsidRPr="00ED268D">
        <w:rPr>
          <w:rFonts w:ascii="Times New Roman" w:eastAsia="Times New Roman" w:hAnsi="Times New Roman" w:cs="Times New Roman"/>
          <w:b/>
          <w:sz w:val="20"/>
          <w:szCs w:val="20"/>
          <w:lang w:val="az-Cyrl-AZ" w:eastAsia="ru-RU"/>
        </w:rPr>
        <w:t>N</w:t>
      </w: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sayda simvol olan zəncir verilmişdir.</w:t>
      </w:r>
      <w:r w:rsidRPr="00ED268D">
        <w:rPr>
          <w:rFonts w:ascii="Times New Roman" w:eastAsia="Times New Roman" w:hAnsi="Times New Roman" w:cs="Times New Roman"/>
          <w:b/>
          <w:sz w:val="20"/>
          <w:szCs w:val="20"/>
          <w:lang w:val="az-Cyrl-AZ" w:eastAsia="ru-RU"/>
        </w:rPr>
        <w:t xml:space="preserve"> K</w:t>
      </w: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sayda simvoldan  çox olmamaqla tullanmaqla  zəncirin birinci simvolundan axırıncı simvolunadək getmək lazımdır. Tullanışın qiyməti simvol dəyişmirsə </w:t>
      </w:r>
      <w:r w:rsidRPr="00ED268D">
        <w:rPr>
          <w:rFonts w:ascii="Times New Roman" w:eastAsia="Times New Roman" w:hAnsi="Times New Roman" w:cs="Times New Roman"/>
          <w:b/>
          <w:sz w:val="20"/>
          <w:szCs w:val="20"/>
          <w:lang w:val="az-Cyrl-AZ" w:eastAsia="ru-RU"/>
        </w:rPr>
        <w:t>0</w:t>
      </w: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-a,  başqa simvolun üzərinə tullanışın qiyməti isə </w:t>
      </w:r>
      <w:r w:rsidRPr="00ED268D">
        <w:rPr>
          <w:rFonts w:ascii="Times New Roman" w:eastAsia="Times New Roman" w:hAnsi="Times New Roman" w:cs="Times New Roman"/>
          <w:b/>
          <w:sz w:val="20"/>
          <w:szCs w:val="20"/>
          <w:lang w:val="az-Cyrl-AZ" w:eastAsia="ru-RU"/>
        </w:rPr>
        <w:t>1</w:t>
      </w: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-ə bərabərdir.   Birinci simvoldan axırıncı simvola keçmək üçün ən az qiyməti hesablayan proqramı yazmaq </w:t>
      </w:r>
      <w:r w:rsidR="00AE1932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>tələb olunur.</w:t>
      </w:r>
    </w:p>
    <w:p w:rsidR="00747D52" w:rsidRDefault="00747D52" w:rsidP="008225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</w:pPr>
    </w:p>
    <w:p w:rsidR="00747D52" w:rsidRDefault="00747D52" w:rsidP="00747D52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</w:pPr>
      <w:r w:rsidRPr="00C326DF"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>Giriş verilənləri</w:t>
      </w:r>
      <w:r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 xml:space="preserve">: </w:t>
      </w:r>
      <w:r>
        <w:rPr>
          <w:rFonts w:ascii="Times New Roman" w:eastAsia="Times New Roman" w:hAnsi="Times New Roman" w:cs="Times New Roman"/>
          <w:bCs/>
          <w:sz w:val="20"/>
          <w:szCs w:val="20"/>
          <w:lang w:val="az-Cyrl-AZ" w:eastAsia="ru-RU"/>
        </w:rPr>
        <w:t>Giriş verilənlərin birinci sətirində iki tam ədəd yerləşir: zəncirin</w:t>
      </w:r>
      <w:r w:rsidRPr="00747D52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</w:t>
      </w:r>
      <w:r w:rsidRPr="00ED268D">
        <w:rPr>
          <w:rFonts w:ascii="Times New Roman" w:eastAsia="Times New Roman" w:hAnsi="Times New Roman" w:cs="Times New Roman"/>
          <w:b/>
          <w:sz w:val="20"/>
          <w:szCs w:val="20"/>
          <w:lang w:val="az-Cyrl-AZ" w:eastAsia="ru-RU"/>
        </w:rPr>
        <w:t>N (2 ≤ N ≤ 10</w:t>
      </w:r>
      <w:r w:rsidRPr="00ED268D">
        <w:rPr>
          <w:rFonts w:ascii="Times New Roman" w:eastAsia="Times New Roman" w:hAnsi="Times New Roman" w:cs="Times New Roman"/>
          <w:b/>
          <w:sz w:val="20"/>
          <w:szCs w:val="20"/>
          <w:vertAlign w:val="superscript"/>
          <w:lang w:val="az-Cyrl-AZ" w:eastAsia="ru-RU"/>
        </w:rPr>
        <w:t>5</w:t>
      </w:r>
      <w:r w:rsidRPr="00747D52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) </w:t>
      </w: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uzunluğu və  tullanışların  maksimum </w:t>
      </w:r>
      <w:r w:rsidRPr="00747D52"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</w:t>
      </w:r>
      <w:r w:rsidRPr="00ED268D">
        <w:rPr>
          <w:rFonts w:ascii="Times New Roman" w:eastAsia="Times New Roman" w:hAnsi="Times New Roman" w:cs="Times New Roman"/>
          <w:b/>
          <w:sz w:val="20"/>
          <w:szCs w:val="20"/>
          <w:lang w:val="az-Cyrl-AZ" w:eastAsia="ru-RU"/>
        </w:rPr>
        <w:t>K (1 ≤ K &lt; N)</w:t>
      </w: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uzunluğu. İkinci sətirdə isə </w:t>
      </w:r>
      <w:r w:rsidRPr="00ED268D">
        <w:rPr>
          <w:rFonts w:ascii="Times New Roman" w:eastAsia="Times New Roman" w:hAnsi="Times New Roman" w:cs="Times New Roman"/>
          <w:b/>
          <w:sz w:val="20"/>
          <w:szCs w:val="20"/>
          <w:lang w:val="az-Cyrl-AZ" w:eastAsia="ru-RU"/>
        </w:rPr>
        <w:t xml:space="preserve"> N</w:t>
      </w:r>
      <w:r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  <w:t xml:space="preserve"> sayda hərfdən  ibarət zəncir yerləşir.</w:t>
      </w:r>
    </w:p>
    <w:p w:rsidR="00F07BFF" w:rsidRDefault="00F07BFF" w:rsidP="00747D5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Cyrl-AZ" w:eastAsia="ru-RU"/>
        </w:rPr>
      </w:pPr>
    </w:p>
    <w:p w:rsidR="00747D52" w:rsidRPr="00747D52" w:rsidRDefault="00747D52" w:rsidP="00747D52">
      <w:pPr>
        <w:spacing w:after="0" w:line="240" w:lineRule="auto"/>
        <w:outlineLvl w:val="1"/>
        <w:rPr>
          <w:rFonts w:ascii="Times New Roman" w:eastAsia="Times New Roman" w:hAnsi="Times New Roman" w:cs="Times New Roman"/>
          <w:bCs/>
          <w:sz w:val="20"/>
          <w:szCs w:val="20"/>
          <w:lang w:val="az-Cyrl-AZ" w:eastAsia="ru-RU"/>
        </w:rPr>
      </w:pPr>
      <w:r w:rsidRPr="00C326DF"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 xml:space="preserve">Çıxış verilənləri: </w:t>
      </w:r>
      <w:r w:rsidRPr="00747D52">
        <w:rPr>
          <w:rFonts w:ascii="Times New Roman" w:eastAsia="Times New Roman" w:hAnsi="Times New Roman" w:cs="Times New Roman"/>
          <w:bCs/>
          <w:sz w:val="20"/>
          <w:szCs w:val="20"/>
          <w:lang w:val="az-Cyrl-AZ" w:eastAsia="ru-RU"/>
        </w:rPr>
        <w:t>Bir ədəd- yerdəyişmənin minimum qiyməti</w:t>
      </w:r>
    </w:p>
    <w:p w:rsidR="00F07BFF" w:rsidRDefault="00F07BFF" w:rsidP="00747D52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val="az-Cyrl-AZ" w:eastAsia="ru-RU"/>
        </w:rPr>
      </w:pPr>
    </w:p>
    <w:p w:rsidR="00747D52" w:rsidRPr="0082252A" w:rsidRDefault="00747D52" w:rsidP="00747D52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20"/>
          <w:szCs w:val="20"/>
          <w:lang w:val="az-Latn-AZ" w:eastAsia="ru-RU"/>
        </w:rPr>
        <w:t>Nümunə: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417"/>
        <w:gridCol w:w="3235"/>
        <w:gridCol w:w="2835"/>
      </w:tblGrid>
      <w:tr w:rsidR="00747D52" w:rsidRPr="0082252A" w:rsidTr="00F07BFF">
        <w:tc>
          <w:tcPr>
            <w:tcW w:w="417" w:type="dxa"/>
          </w:tcPr>
          <w:p w:rsidR="00747D52" w:rsidRPr="0082252A" w:rsidRDefault="00747D52" w:rsidP="00A57285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i/>
                <w:spacing w:val="-1"/>
                <w:sz w:val="20"/>
                <w:szCs w:val="20"/>
              </w:rPr>
            </w:pPr>
            <w:r w:rsidRPr="00E0573E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№</w:t>
            </w:r>
          </w:p>
        </w:tc>
        <w:tc>
          <w:tcPr>
            <w:tcW w:w="3235" w:type="dxa"/>
          </w:tcPr>
          <w:p w:rsidR="00747D52" w:rsidRPr="0082252A" w:rsidRDefault="00747D52" w:rsidP="00A57285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az-Latn-AZ"/>
              </w:rPr>
              <w:t>Giriş verilənlərinə nümunə</w:t>
            </w:r>
          </w:p>
        </w:tc>
        <w:tc>
          <w:tcPr>
            <w:tcW w:w="2835" w:type="dxa"/>
          </w:tcPr>
          <w:p w:rsidR="00747D52" w:rsidRPr="0082252A" w:rsidRDefault="00747D52" w:rsidP="00A57285">
            <w:pPr>
              <w:kinsoku w:val="0"/>
              <w:overflowPunct w:val="0"/>
              <w:autoSpaceDE w:val="0"/>
              <w:autoSpaceDN w:val="0"/>
              <w:adjustRightInd w:val="0"/>
              <w:spacing w:line="247" w:lineRule="exact"/>
              <w:jc w:val="center"/>
              <w:rPr>
                <w:rFonts w:ascii="Times New Roman" w:hAnsi="Times New Roman" w:cs="Times New Roman"/>
                <w:b/>
                <w:spacing w:val="-1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b/>
                <w:spacing w:val="-1"/>
                <w:sz w:val="20"/>
                <w:szCs w:val="20"/>
                <w:lang w:val="az-Latn-AZ"/>
              </w:rPr>
              <w:t>Çıxış verilənlərinə nümunə</w:t>
            </w:r>
          </w:p>
        </w:tc>
      </w:tr>
      <w:tr w:rsidR="00747D52" w:rsidRPr="0082252A" w:rsidTr="00F07BFF">
        <w:tc>
          <w:tcPr>
            <w:tcW w:w="417" w:type="dxa"/>
          </w:tcPr>
          <w:p w:rsidR="00747D52" w:rsidRPr="0082252A" w:rsidRDefault="00747D52" w:rsidP="00A57285">
            <w:pPr>
              <w:jc w:val="center"/>
              <w:outlineLvl w:val="1"/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b/>
                <w:bCs/>
                <w:i/>
                <w:sz w:val="20"/>
                <w:szCs w:val="20"/>
                <w:lang w:eastAsia="ru-RU"/>
              </w:rPr>
              <w:t>1</w:t>
            </w:r>
          </w:p>
        </w:tc>
        <w:tc>
          <w:tcPr>
            <w:tcW w:w="3235" w:type="dxa"/>
          </w:tcPr>
          <w:p w:rsidR="00747D52" w:rsidRPr="0082252A" w:rsidRDefault="00747D52" w:rsidP="00A5728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22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10 2</w:t>
            </w:r>
            <w:r w:rsidRPr="0082252A"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br/>
              <w:t>ABABBCACBC</w:t>
            </w:r>
          </w:p>
        </w:tc>
        <w:tc>
          <w:tcPr>
            <w:tcW w:w="2835" w:type="dxa"/>
          </w:tcPr>
          <w:p w:rsidR="00747D52" w:rsidRPr="0082252A" w:rsidRDefault="00747D52" w:rsidP="00A57285">
            <w:pP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2</w:t>
            </w:r>
          </w:p>
        </w:tc>
      </w:tr>
    </w:tbl>
    <w:p w:rsidR="00747D52" w:rsidRPr="0082252A" w:rsidRDefault="00747D52" w:rsidP="00747D52">
      <w:pPr>
        <w:spacing w:after="0" w:line="240" w:lineRule="auto"/>
        <w:outlineLvl w:val="1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</w:p>
    <w:p w:rsidR="00747D52" w:rsidRDefault="00747D52" w:rsidP="0082252A">
      <w:pPr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val="az-Cyrl-AZ" w:eastAsia="ru-RU"/>
        </w:rPr>
      </w:pPr>
    </w:p>
    <w:p w:rsidR="00696110" w:rsidRDefault="00696110" w:rsidP="0082252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96110" w:rsidRDefault="00696110" w:rsidP="0082252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p w:rsidR="00696110" w:rsidRDefault="00696110" w:rsidP="0082252A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0"/>
          <w:szCs w:val="20"/>
          <w:lang w:eastAsia="ru-RU"/>
        </w:rPr>
      </w:pPr>
    </w:p>
    <w:sectPr w:rsidR="00696110" w:rsidSect="00161F18">
      <w:footerReference w:type="default" r:id="rId7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A4DBA" w:rsidRDefault="00FA4DBA" w:rsidP="00F07BFF">
      <w:pPr>
        <w:spacing w:after="0" w:line="240" w:lineRule="auto"/>
      </w:pPr>
      <w:r>
        <w:separator/>
      </w:r>
    </w:p>
  </w:endnote>
  <w:endnote w:type="continuationSeparator" w:id="0">
    <w:p w:rsidR="00FA4DBA" w:rsidRDefault="00FA4DBA" w:rsidP="00F07BF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CC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90288944"/>
      <w:docPartObj>
        <w:docPartGallery w:val="Page Numbers (Bottom of Page)"/>
        <w:docPartUnique/>
      </w:docPartObj>
    </w:sdtPr>
    <w:sdtContent>
      <w:p w:rsidR="00C93DA8" w:rsidRDefault="00C93DA8">
        <w:pPr>
          <w:pStyle w:val="a8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noProof/>
          </w:rPr>
          <w:t>1</w:t>
        </w:r>
        <w:r>
          <w:fldChar w:fldCharType="end"/>
        </w:r>
      </w:p>
    </w:sdtContent>
  </w:sdt>
  <w:p w:rsidR="00C93DA8" w:rsidRDefault="00C93DA8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A4DBA" w:rsidRDefault="00FA4DBA" w:rsidP="00F07BFF">
      <w:pPr>
        <w:spacing w:after="0" w:line="240" w:lineRule="auto"/>
      </w:pPr>
      <w:r>
        <w:separator/>
      </w:r>
    </w:p>
  </w:footnote>
  <w:footnote w:type="continuationSeparator" w:id="0">
    <w:p w:rsidR="00FA4DBA" w:rsidRDefault="00FA4DBA" w:rsidP="00F07BFF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5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0573E"/>
    <w:rsid w:val="000103B2"/>
    <w:rsid w:val="00076443"/>
    <w:rsid w:val="000C65EA"/>
    <w:rsid w:val="000E1782"/>
    <w:rsid w:val="00161F18"/>
    <w:rsid w:val="00180D86"/>
    <w:rsid w:val="00192DC9"/>
    <w:rsid w:val="001C3114"/>
    <w:rsid w:val="00224DE4"/>
    <w:rsid w:val="002A6F2E"/>
    <w:rsid w:val="002C0E99"/>
    <w:rsid w:val="00303EF7"/>
    <w:rsid w:val="00445067"/>
    <w:rsid w:val="00510C1F"/>
    <w:rsid w:val="0051187D"/>
    <w:rsid w:val="00527CB2"/>
    <w:rsid w:val="00553CD2"/>
    <w:rsid w:val="0057499A"/>
    <w:rsid w:val="00587312"/>
    <w:rsid w:val="00607881"/>
    <w:rsid w:val="006203F1"/>
    <w:rsid w:val="00696110"/>
    <w:rsid w:val="006E5732"/>
    <w:rsid w:val="006F0DA5"/>
    <w:rsid w:val="006F1F88"/>
    <w:rsid w:val="00706E39"/>
    <w:rsid w:val="00747D52"/>
    <w:rsid w:val="007F1276"/>
    <w:rsid w:val="0082252A"/>
    <w:rsid w:val="008A4DF5"/>
    <w:rsid w:val="0095365E"/>
    <w:rsid w:val="00966C4C"/>
    <w:rsid w:val="00A0439C"/>
    <w:rsid w:val="00A44991"/>
    <w:rsid w:val="00AE1932"/>
    <w:rsid w:val="00B51708"/>
    <w:rsid w:val="00C326DF"/>
    <w:rsid w:val="00C60408"/>
    <w:rsid w:val="00C93DA8"/>
    <w:rsid w:val="00D2339D"/>
    <w:rsid w:val="00E0573E"/>
    <w:rsid w:val="00E12EC1"/>
    <w:rsid w:val="00E536A5"/>
    <w:rsid w:val="00ED0DBC"/>
    <w:rsid w:val="00ED268D"/>
    <w:rsid w:val="00EE5230"/>
    <w:rsid w:val="00F07BFF"/>
    <w:rsid w:val="00FA4DBA"/>
    <w:rsid w:val="00FF6AFB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57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057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57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57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xt">
    <w:name w:val="text"/>
    <w:basedOn w:val="a"/>
    <w:rsid w:val="00E05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6E5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44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499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07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7BFF"/>
  </w:style>
  <w:style w:type="paragraph" w:styleId="a8">
    <w:name w:val="footer"/>
    <w:basedOn w:val="a"/>
    <w:link w:val="a9"/>
    <w:uiPriority w:val="99"/>
    <w:unhideWhenUsed/>
    <w:rsid w:val="00F07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7BF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E0573E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link w:val="20"/>
    <w:uiPriority w:val="9"/>
    <w:qFormat/>
    <w:rsid w:val="00E0573E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0573E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20">
    <w:name w:val="Заголовок 2 Знак"/>
    <w:basedOn w:val="a0"/>
    <w:link w:val="2"/>
    <w:uiPriority w:val="9"/>
    <w:rsid w:val="00E0573E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customStyle="1" w:styleId="text">
    <w:name w:val="text"/>
    <w:basedOn w:val="a"/>
    <w:rsid w:val="00E0573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table" w:styleId="a3">
    <w:name w:val="Table Grid"/>
    <w:basedOn w:val="a1"/>
    <w:uiPriority w:val="59"/>
    <w:rsid w:val="006E573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A4499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A44991"/>
    <w:rPr>
      <w:rFonts w:ascii="Tahoma" w:hAnsi="Tahoma" w:cs="Tahoma"/>
      <w:sz w:val="16"/>
      <w:szCs w:val="16"/>
    </w:rPr>
  </w:style>
  <w:style w:type="paragraph" w:styleId="a6">
    <w:name w:val="header"/>
    <w:basedOn w:val="a"/>
    <w:link w:val="a7"/>
    <w:uiPriority w:val="99"/>
    <w:unhideWhenUsed/>
    <w:rsid w:val="00F07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F07BFF"/>
  </w:style>
  <w:style w:type="paragraph" w:styleId="a8">
    <w:name w:val="footer"/>
    <w:basedOn w:val="a"/>
    <w:link w:val="a9"/>
    <w:uiPriority w:val="99"/>
    <w:unhideWhenUsed/>
    <w:rsid w:val="00F07BFF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F07BF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922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8156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4213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1514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47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324897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2</Pages>
  <Words>531</Words>
  <Characters>3031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3555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TMD User</dc:creator>
  <cp:lastModifiedBy>TMD User</cp:lastModifiedBy>
  <cp:revision>6</cp:revision>
  <cp:lastPrinted>2014-03-17T03:41:00Z</cp:lastPrinted>
  <dcterms:created xsi:type="dcterms:W3CDTF">2014-03-15T05:08:00Z</dcterms:created>
  <dcterms:modified xsi:type="dcterms:W3CDTF">2014-03-17T03:42:00Z</dcterms:modified>
</cp:coreProperties>
</file>